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C476" w14:textId="1C188ADE" w:rsidR="008402D9" w:rsidRPr="00987E8E" w:rsidRDefault="00950516" w:rsidP="00987E8E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b/>
          <w:bCs/>
          <w:lang w:val="ru-RU" w:eastAsia="fi-FI"/>
        </w:rPr>
      </w:pPr>
      <w:r>
        <w:rPr>
          <w:rFonts w:ascii="Arial" w:eastAsia="Times New Roman" w:hAnsi="Arial" w:cs="Arial"/>
          <w:b/>
          <w:bCs/>
          <w:noProof/>
          <w:lang w:val="ru-RU" w:eastAsia="ru-RU"/>
        </w:rPr>
        <w:drawing>
          <wp:inline distT="0" distB="0" distL="0" distR="0" wp14:anchorId="38E36F73" wp14:editId="7356F06A">
            <wp:extent cx="2105025" cy="7649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27" cy="766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lang w:val="ru-RU" w:eastAsia="ru-RU"/>
        </w:rPr>
        <w:t xml:space="preserve">                         </w:t>
      </w:r>
      <w:r w:rsidR="001D2BF6" w:rsidRPr="00AA272B">
        <w:rPr>
          <w:rFonts w:ascii="Arial" w:eastAsia="Times New Roman" w:hAnsi="Arial" w:cs="Arial"/>
          <w:b/>
          <w:bCs/>
          <w:noProof/>
          <w:lang w:val="ru-RU" w:eastAsia="ru-RU"/>
        </w:rPr>
        <w:t xml:space="preserve"> </w:t>
      </w:r>
      <w:r>
        <w:rPr>
          <w:rFonts w:ascii="Arial" w:eastAsia="Times New Roman" w:hAnsi="Arial" w:cs="Arial"/>
          <w:b/>
          <w:bCs/>
          <w:noProof/>
          <w:lang w:val="ru-RU" w:eastAsia="ru-RU"/>
        </w:rPr>
        <w:t xml:space="preserve">             </w:t>
      </w:r>
      <w:r w:rsidR="003237FF" w:rsidRPr="00187F39">
        <w:rPr>
          <w:rFonts w:ascii="Arial" w:eastAsia="Times New Roman" w:hAnsi="Arial" w:cs="Arial"/>
          <w:b/>
          <w:bCs/>
          <w:noProof/>
          <w:lang w:val="ru-RU" w:eastAsia="ru-RU"/>
        </w:rPr>
        <w:t xml:space="preserve">            </w:t>
      </w:r>
      <w:r>
        <w:rPr>
          <w:rFonts w:ascii="Arial" w:eastAsia="Times New Roman" w:hAnsi="Arial" w:cs="Arial"/>
          <w:b/>
          <w:bCs/>
          <w:noProof/>
          <w:lang w:val="ru-RU" w:eastAsia="ru-RU"/>
        </w:rPr>
        <w:t xml:space="preserve">  </w:t>
      </w:r>
      <w:r>
        <w:rPr>
          <w:rFonts w:ascii="Arial" w:eastAsia="Times New Roman" w:hAnsi="Arial" w:cs="Arial"/>
          <w:b/>
          <w:bCs/>
          <w:noProof/>
          <w:lang w:val="ru-RU" w:eastAsia="ru-RU"/>
        </w:rPr>
        <w:drawing>
          <wp:inline distT="0" distB="0" distL="0" distR="0" wp14:anchorId="4ABA7A1C" wp14:editId="612E16AC">
            <wp:extent cx="1543050" cy="6334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42" cy="638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7BE6B" w14:textId="00AECCFE" w:rsidR="00FC0461" w:rsidRPr="008402D9" w:rsidRDefault="008402D9" w:rsidP="008402D9">
      <w:pPr>
        <w:shd w:val="clear" w:color="auto" w:fill="FFFFFF"/>
        <w:spacing w:after="375" w:line="240" w:lineRule="auto"/>
        <w:jc w:val="center"/>
        <w:outlineLvl w:val="1"/>
        <w:rPr>
          <w:rFonts w:ascii="Source Sans Pro" w:hAnsi="Source Sans Pro" w:cs="Arial"/>
          <w:b/>
          <w:sz w:val="28"/>
          <w:szCs w:val="28"/>
          <w:lang w:val="ru-RU"/>
        </w:rPr>
      </w:pPr>
      <w:r>
        <w:rPr>
          <w:rFonts w:ascii="Source Sans Pro" w:hAnsi="Source Sans Pro" w:cs="Arial"/>
          <w:b/>
          <w:sz w:val="28"/>
          <w:szCs w:val="28"/>
          <w:lang w:val="ru-RU"/>
        </w:rPr>
        <w:t xml:space="preserve">СПИСОК                                                                                                                                     </w:t>
      </w:r>
      <w:r w:rsidR="00F1348F">
        <w:rPr>
          <w:rFonts w:ascii="Source Sans Pro" w:hAnsi="Source Sans Pro" w:cs="Arial"/>
          <w:b/>
          <w:sz w:val="28"/>
          <w:szCs w:val="28"/>
          <w:lang w:val="ru-RU"/>
        </w:rPr>
        <w:t xml:space="preserve">финских </w:t>
      </w:r>
      <w:r w:rsidR="001B2F2C" w:rsidRPr="008402D9">
        <w:rPr>
          <w:rFonts w:ascii="Source Sans Pro" w:hAnsi="Source Sans Pro" w:cs="Arial"/>
          <w:b/>
          <w:sz w:val="28"/>
          <w:szCs w:val="28"/>
          <w:lang w:val="ru-RU"/>
        </w:rPr>
        <w:t xml:space="preserve">компаний </w:t>
      </w:r>
      <w:r w:rsidR="00F1348F">
        <w:rPr>
          <w:rFonts w:ascii="Source Sans Pro" w:hAnsi="Source Sans Pro" w:cs="Arial"/>
          <w:b/>
          <w:sz w:val="28"/>
          <w:szCs w:val="28"/>
          <w:lang w:val="ru-RU"/>
        </w:rPr>
        <w:t xml:space="preserve">- </w:t>
      </w:r>
      <w:r w:rsidR="001B2F2C" w:rsidRPr="008402D9">
        <w:rPr>
          <w:rFonts w:ascii="Source Sans Pro" w:hAnsi="Source Sans Pro" w:cs="Arial"/>
          <w:b/>
          <w:sz w:val="28"/>
          <w:szCs w:val="28"/>
          <w:lang w:val="ru-RU"/>
        </w:rPr>
        <w:t xml:space="preserve">участников </w:t>
      </w:r>
      <w:r w:rsidR="00950516" w:rsidRPr="008402D9">
        <w:rPr>
          <w:rStyle w:val="a4"/>
          <w:rFonts w:ascii="Source Sans Pro" w:hAnsi="Source Sans Pro" w:cs="Arial"/>
          <w:sz w:val="28"/>
          <w:szCs w:val="28"/>
          <w:lang w:val="ru-RU"/>
        </w:rPr>
        <w:t>делегации</w:t>
      </w:r>
      <w:r w:rsidR="000C151D" w:rsidRPr="008402D9">
        <w:rPr>
          <w:rStyle w:val="a4"/>
          <w:rFonts w:ascii="Source Sans Pro" w:hAnsi="Source Sans Pro" w:cs="Arial"/>
          <w:sz w:val="28"/>
          <w:szCs w:val="28"/>
          <w:lang w:val="ru-RU"/>
        </w:rPr>
        <w:t xml:space="preserve"> в </w:t>
      </w:r>
      <w:r w:rsidR="00F1348F">
        <w:rPr>
          <w:rStyle w:val="a4"/>
          <w:rFonts w:ascii="Source Sans Pro" w:hAnsi="Source Sans Pro" w:cs="Arial"/>
          <w:sz w:val="28"/>
          <w:szCs w:val="28"/>
          <w:lang w:val="ru-RU"/>
        </w:rPr>
        <w:t xml:space="preserve">г. </w:t>
      </w:r>
      <w:r w:rsidR="0052133D" w:rsidRPr="008402D9">
        <w:rPr>
          <w:rStyle w:val="a4"/>
          <w:rFonts w:ascii="Source Sans Pro" w:hAnsi="Source Sans Pro" w:cs="Arial"/>
          <w:sz w:val="28"/>
          <w:szCs w:val="28"/>
          <w:lang w:val="ru-RU"/>
        </w:rPr>
        <w:t>Уф</w:t>
      </w:r>
      <w:r w:rsidR="00F1348F">
        <w:rPr>
          <w:rStyle w:val="a4"/>
          <w:rFonts w:ascii="Source Sans Pro" w:hAnsi="Source Sans Pro" w:cs="Arial"/>
          <w:sz w:val="28"/>
          <w:szCs w:val="28"/>
          <w:lang w:val="ru-RU"/>
        </w:rPr>
        <w:t>а</w:t>
      </w: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8"/>
        <w:gridCol w:w="308"/>
      </w:tblGrid>
      <w:tr w:rsidR="00950516" w:rsidRPr="00F1348F" w14:paraId="226EF2F9" w14:textId="77777777" w:rsidTr="003237FF">
        <w:tc>
          <w:tcPr>
            <w:tcW w:w="9356" w:type="dxa"/>
            <w:gridSpan w:val="2"/>
            <w:shd w:val="clear" w:color="auto" w:fill="D9E2F3" w:themeFill="accent1" w:themeFillTint="33"/>
          </w:tcPr>
          <w:p w14:paraId="23E1A475" w14:textId="296C0CBF" w:rsidR="00950516" w:rsidRPr="006251D1" w:rsidRDefault="00950516" w:rsidP="0052133D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950516" w:rsidRPr="00F1348F" w14:paraId="35771027" w14:textId="77777777" w:rsidTr="003237FF">
        <w:tc>
          <w:tcPr>
            <w:tcW w:w="9356" w:type="dxa"/>
            <w:gridSpan w:val="2"/>
            <w:shd w:val="clear" w:color="auto" w:fill="D9E2F3" w:themeFill="accent1" w:themeFillTint="33"/>
          </w:tcPr>
          <w:p w14:paraId="1D0BC697" w14:textId="4754A1C1" w:rsidR="00FA4EEA" w:rsidRPr="006251D1" w:rsidRDefault="00FA4EEA" w:rsidP="007A661D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  <w:r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Сфера деятельности: </w:t>
            </w:r>
            <w:r w:rsidR="008402D9"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>п</w:t>
            </w:r>
            <w:r w:rsidR="0052133D"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>ереработка</w:t>
            </w:r>
            <w:r w:rsid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, </w:t>
            </w:r>
            <w:proofErr w:type="gramStart"/>
            <w:r w:rsid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хранение </w:t>
            </w:r>
            <w:r w:rsidR="0052133D"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 </w:t>
            </w:r>
            <w:r w:rsidR="008402D9"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>и</w:t>
            </w:r>
            <w:proofErr w:type="gramEnd"/>
            <w:r w:rsidR="008402D9"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 утилизация </w:t>
            </w:r>
            <w:r w:rsidR="0052133D"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>отходов, экология</w:t>
            </w:r>
          </w:p>
          <w:p w14:paraId="0FC93807" w14:textId="3C9436EC" w:rsidR="006251D1" w:rsidRPr="006251D1" w:rsidRDefault="006251D1" w:rsidP="007A661D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950516" w:rsidRPr="006251D1" w14:paraId="06EBAB49" w14:textId="77777777" w:rsidTr="003237FF">
        <w:tc>
          <w:tcPr>
            <w:tcW w:w="9356" w:type="dxa"/>
            <w:gridSpan w:val="2"/>
          </w:tcPr>
          <w:p w14:paraId="5B38CA4E" w14:textId="77777777" w:rsidR="003237FF" w:rsidRPr="006251D1" w:rsidRDefault="003237FF" w:rsidP="007A661D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  <w:p w14:paraId="440E6D04" w14:textId="77777777" w:rsidR="00950516" w:rsidRPr="006251D1" w:rsidRDefault="00FA4EEA" w:rsidP="007A661D">
            <w:pPr>
              <w:rPr>
                <w:rFonts w:ascii="Source Sans Pro" w:eastAsia="Times New Roman" w:hAnsi="Source Sans Pro" w:cs="Arial"/>
                <w:b/>
                <w:lang w:val="en-US" w:eastAsia="fi-FI"/>
              </w:rPr>
            </w:pPr>
            <w:r w:rsidRPr="006251D1">
              <w:rPr>
                <w:rFonts w:ascii="Source Sans Pro" w:eastAsia="Times New Roman" w:hAnsi="Source Sans Pro" w:cs="Arial"/>
                <w:b/>
                <w:lang w:val="en-US" w:eastAsia="fi-FI"/>
              </w:rPr>
              <w:t>SET cleantech</w:t>
            </w:r>
          </w:p>
          <w:p w14:paraId="6AD0842F" w14:textId="6C1CEAA2" w:rsidR="003E7BAD" w:rsidRPr="006251D1" w:rsidRDefault="002053DD" w:rsidP="007A661D">
            <w:pPr>
              <w:rPr>
                <w:rFonts w:ascii="Source Sans Pro" w:eastAsia="Times New Roman" w:hAnsi="Source Sans Pro" w:cs="Arial"/>
                <w:lang w:val="en-US" w:eastAsia="fi-FI"/>
              </w:rPr>
            </w:pPr>
            <w:hyperlink r:id="rId8" w:history="1">
              <w:r w:rsidR="003E7BAD" w:rsidRPr="006251D1">
                <w:rPr>
                  <w:rStyle w:val="a5"/>
                  <w:rFonts w:ascii="Source Sans Pro" w:eastAsia="Times New Roman" w:hAnsi="Source Sans Pro" w:cs="Arial"/>
                  <w:lang w:val="en-US" w:eastAsia="fi-FI"/>
                </w:rPr>
                <w:t>https://www.setcleantech.com/</w:t>
              </w:r>
            </w:hyperlink>
          </w:p>
          <w:p w14:paraId="5C6BF7DB" w14:textId="7C1DFFC7" w:rsidR="003E7BAD" w:rsidRPr="006251D1" w:rsidRDefault="003E7BAD" w:rsidP="007A661D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>Решения для утилизации бытовых</w:t>
            </w:r>
            <w:r w:rsidR="008B7EC2"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 и промышленных</w:t>
            </w: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 отходов, восстановление почвы, решения для электростанций по работе с </w:t>
            </w:r>
            <w:r w:rsidR="008B7EC2" w:rsidRPr="006251D1">
              <w:rPr>
                <w:rFonts w:ascii="Source Sans Pro" w:eastAsia="Times New Roman" w:hAnsi="Source Sans Pro" w:cs="Arial"/>
                <w:lang w:val="ru-RU" w:eastAsia="fi-FI"/>
              </w:rPr>
              <w:t>топливом из ТБО, отдельные решения по производству топлива из несортированных отходов, переработка нефтяных отходов и др.  Комплексные э</w:t>
            </w: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кспортные проекты в сфере чистых технологий. </w:t>
            </w:r>
          </w:p>
          <w:p w14:paraId="33B37712" w14:textId="1D218BD9" w:rsidR="00FA4EEA" w:rsidRPr="006251D1" w:rsidRDefault="00FA4EEA" w:rsidP="007A661D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950516" w:rsidRPr="00F1348F" w14:paraId="230EA098" w14:textId="77777777" w:rsidTr="003237FF">
        <w:tc>
          <w:tcPr>
            <w:tcW w:w="9356" w:type="dxa"/>
            <w:gridSpan w:val="2"/>
          </w:tcPr>
          <w:p w14:paraId="576364B6" w14:textId="77777777" w:rsidR="00950516" w:rsidRPr="006251D1" w:rsidRDefault="00FA4EEA" w:rsidP="007A661D">
            <w:pPr>
              <w:rPr>
                <w:rFonts w:ascii="Source Sans Pro" w:eastAsia="Times New Roman" w:hAnsi="Source Sans Pro" w:cs="Arial"/>
                <w:b/>
                <w:lang w:val="en-US" w:eastAsia="fi-FI"/>
              </w:rPr>
            </w:pPr>
            <w:proofErr w:type="spellStart"/>
            <w:r w:rsidRPr="006251D1">
              <w:rPr>
                <w:rFonts w:ascii="Source Sans Pro" w:eastAsia="Times New Roman" w:hAnsi="Source Sans Pro" w:cs="Arial"/>
                <w:b/>
                <w:lang w:val="en-US" w:eastAsia="fi-FI"/>
              </w:rPr>
              <w:t>Europress</w:t>
            </w:r>
            <w:proofErr w:type="spellEnd"/>
            <w:r w:rsidRPr="006251D1">
              <w:rPr>
                <w:rFonts w:ascii="Source Sans Pro" w:eastAsia="Times New Roman" w:hAnsi="Source Sans Pro" w:cs="Arial"/>
                <w:b/>
                <w:lang w:val="en-US" w:eastAsia="fi-FI"/>
              </w:rPr>
              <w:t xml:space="preserve"> Group</w:t>
            </w:r>
          </w:p>
          <w:p w14:paraId="1D635385" w14:textId="1EF65B65" w:rsidR="008B7EC2" w:rsidRPr="006251D1" w:rsidRDefault="002053DD" w:rsidP="007A661D">
            <w:pPr>
              <w:rPr>
                <w:rFonts w:ascii="Source Sans Pro" w:eastAsia="Times New Roman" w:hAnsi="Source Sans Pro" w:cs="Arial"/>
                <w:lang w:val="en-GB" w:eastAsia="fi-FI"/>
              </w:rPr>
            </w:pPr>
            <w:hyperlink r:id="rId9" w:history="1">
              <w:r w:rsidR="008B7EC2" w:rsidRPr="006251D1">
                <w:rPr>
                  <w:rStyle w:val="a5"/>
                  <w:rFonts w:ascii="Source Sans Pro" w:eastAsia="Times New Roman" w:hAnsi="Source Sans Pro" w:cs="Arial"/>
                  <w:lang w:val="en-US" w:eastAsia="fi-FI"/>
                </w:rPr>
                <w:t>https://www.europress.fi/ru/</w:t>
              </w:r>
            </w:hyperlink>
          </w:p>
          <w:p w14:paraId="7C69D2D4" w14:textId="3245087C" w:rsidR="008B7EC2" w:rsidRPr="006251D1" w:rsidRDefault="008B7EC2" w:rsidP="007A661D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>Современные решения по работе с отходами. Производство пресс-</w:t>
            </w:r>
            <w:proofErr w:type="spellStart"/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>компакторов</w:t>
            </w:r>
            <w:proofErr w:type="spellEnd"/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, прессов и дополнительного оборудования для утилизации отходов. </w:t>
            </w:r>
          </w:p>
          <w:p w14:paraId="38B56C75" w14:textId="272070F4" w:rsidR="00FA4EEA" w:rsidRPr="006251D1" w:rsidRDefault="00FA4EEA" w:rsidP="007A661D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950516" w:rsidRPr="00F1348F" w14:paraId="6F1E40AF" w14:textId="77777777" w:rsidTr="003237FF">
        <w:tc>
          <w:tcPr>
            <w:tcW w:w="9356" w:type="dxa"/>
            <w:gridSpan w:val="2"/>
          </w:tcPr>
          <w:p w14:paraId="2D67A7ED" w14:textId="77777777" w:rsidR="003742AE" w:rsidRPr="006251D1" w:rsidRDefault="00FA4EEA" w:rsidP="007A661D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  <w:r w:rsidRPr="006251D1">
              <w:rPr>
                <w:rFonts w:ascii="Source Sans Pro" w:eastAsia="Times New Roman" w:hAnsi="Source Sans Pro" w:cs="Arial"/>
                <w:b/>
                <w:lang w:val="en-US" w:eastAsia="fi-FI"/>
              </w:rPr>
              <w:t>Tana</w:t>
            </w:r>
          </w:p>
          <w:p w14:paraId="1B1B6D84" w14:textId="7CA20B1B" w:rsidR="00950516" w:rsidRPr="006251D1" w:rsidRDefault="002053DD" w:rsidP="007A661D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hyperlink r:id="rId10" w:history="1">
              <w:r w:rsidR="003742AE" w:rsidRPr="006251D1">
                <w:rPr>
                  <w:rStyle w:val="a5"/>
                  <w:rFonts w:ascii="Source Sans Pro" w:eastAsia="Times New Roman" w:hAnsi="Source Sans Pro" w:cs="Arial"/>
                  <w:lang w:val="en-US" w:eastAsia="fi-FI"/>
                </w:rPr>
                <w:t>https</w:t>
              </w:r>
              <w:r w:rsidR="003742AE" w:rsidRPr="006251D1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://</w:t>
              </w:r>
              <w:r w:rsidR="003742AE" w:rsidRPr="006251D1">
                <w:rPr>
                  <w:rStyle w:val="a5"/>
                  <w:rFonts w:ascii="Source Sans Pro" w:eastAsia="Times New Roman" w:hAnsi="Source Sans Pro" w:cs="Arial"/>
                  <w:lang w:val="en-US" w:eastAsia="fi-FI"/>
                </w:rPr>
                <w:t>www</w:t>
              </w:r>
              <w:r w:rsidR="003742AE" w:rsidRPr="006251D1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.</w:t>
              </w:r>
              <w:r w:rsidR="003742AE" w:rsidRPr="006251D1">
                <w:rPr>
                  <w:rStyle w:val="a5"/>
                  <w:rFonts w:ascii="Source Sans Pro" w:eastAsia="Times New Roman" w:hAnsi="Source Sans Pro" w:cs="Arial"/>
                  <w:lang w:val="en-US" w:eastAsia="fi-FI"/>
                </w:rPr>
                <w:t>tana</w:t>
              </w:r>
              <w:r w:rsidR="003742AE" w:rsidRPr="006251D1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.</w:t>
              </w:r>
              <w:r w:rsidR="003742AE" w:rsidRPr="006251D1">
                <w:rPr>
                  <w:rStyle w:val="a5"/>
                  <w:rFonts w:ascii="Source Sans Pro" w:eastAsia="Times New Roman" w:hAnsi="Source Sans Pro" w:cs="Arial"/>
                  <w:lang w:val="en-US" w:eastAsia="fi-FI"/>
                </w:rPr>
                <w:t>fi</w:t>
              </w:r>
              <w:r w:rsidR="003742AE" w:rsidRPr="006251D1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/</w:t>
              </w:r>
            </w:hyperlink>
          </w:p>
          <w:p w14:paraId="663960FF" w14:textId="01331684" w:rsidR="00D901C6" w:rsidRPr="006251D1" w:rsidRDefault="003742AE" w:rsidP="007A661D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Специализированная техника и оборудование для переработки твердых отходов. </w:t>
            </w:r>
          </w:p>
          <w:p w14:paraId="0333A3C4" w14:textId="229A0A99" w:rsidR="00FA4EEA" w:rsidRPr="006251D1" w:rsidRDefault="00FA4EEA" w:rsidP="007A661D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950516" w:rsidRPr="00F1348F" w14:paraId="22619EDF" w14:textId="77777777" w:rsidTr="00D14557">
        <w:trPr>
          <w:gridAfter w:val="1"/>
          <w:wAfter w:w="308" w:type="dxa"/>
        </w:trPr>
        <w:tc>
          <w:tcPr>
            <w:tcW w:w="9048" w:type="dxa"/>
          </w:tcPr>
          <w:p w14:paraId="06451ACD" w14:textId="332A6F1D" w:rsidR="00950516" w:rsidRPr="006251D1" w:rsidRDefault="0052133D" w:rsidP="007A661D">
            <w:pPr>
              <w:rPr>
                <w:rFonts w:ascii="Source Sans Pro" w:eastAsia="Times New Roman" w:hAnsi="Source Sans Pro" w:cs="Arial"/>
                <w:b/>
                <w:lang w:val="en-US" w:eastAsia="fi-FI"/>
              </w:rPr>
            </w:pPr>
            <w:r w:rsidRPr="006251D1">
              <w:rPr>
                <w:rFonts w:ascii="Source Sans Pro" w:eastAsia="Times New Roman" w:hAnsi="Source Sans Pro" w:cs="Arial"/>
                <w:b/>
                <w:lang w:val="en-US" w:eastAsia="fi-FI"/>
              </w:rPr>
              <w:t>Cross Wrap Oy</w:t>
            </w:r>
          </w:p>
          <w:p w14:paraId="4C79124D" w14:textId="670DFED7" w:rsidR="00B44D8D" w:rsidRPr="006251D1" w:rsidRDefault="002053DD" w:rsidP="007A661D">
            <w:pPr>
              <w:rPr>
                <w:rFonts w:ascii="Source Sans Pro" w:eastAsia="Times New Roman" w:hAnsi="Source Sans Pro" w:cs="Arial"/>
                <w:lang w:val="en-GB" w:eastAsia="fi-FI"/>
              </w:rPr>
            </w:pPr>
            <w:hyperlink r:id="rId11" w:history="1">
              <w:r w:rsidR="008402D9" w:rsidRPr="006251D1">
                <w:rPr>
                  <w:rStyle w:val="a5"/>
                  <w:rFonts w:ascii="Source Sans Pro" w:eastAsia="Times New Roman" w:hAnsi="Source Sans Pro" w:cs="Arial"/>
                  <w:lang w:val="en-GB" w:eastAsia="fi-FI"/>
                </w:rPr>
                <w:t>https://crosswrap.com/</w:t>
              </w:r>
            </w:hyperlink>
            <w:r w:rsidR="008402D9" w:rsidRPr="006251D1">
              <w:rPr>
                <w:rFonts w:ascii="Source Sans Pro" w:eastAsia="Times New Roman" w:hAnsi="Source Sans Pro" w:cs="Arial"/>
                <w:lang w:val="en-GB" w:eastAsia="fi-FI"/>
              </w:rPr>
              <w:t xml:space="preserve"> </w:t>
            </w:r>
          </w:p>
          <w:p w14:paraId="0AF61733" w14:textId="05F5ED70" w:rsidR="008B7EC2" w:rsidRPr="006251D1" w:rsidRDefault="008402D9" w:rsidP="008402D9">
            <w:pPr>
              <w:rPr>
                <w:rFonts w:ascii="Source Sans Pro" w:hAnsi="Source Sans Pro"/>
                <w:lang w:val="ru-RU"/>
              </w:rPr>
            </w:pP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>П</w:t>
            </w:r>
            <w:r w:rsidRPr="006251D1">
              <w:rPr>
                <w:rFonts w:ascii="Source Sans Pro" w:hAnsi="Source Sans Pro"/>
                <w:lang w:val="ru-RU"/>
              </w:rPr>
              <w:t>роизводит автоматические машины</w:t>
            </w:r>
            <w:r w:rsidR="005A242A" w:rsidRPr="006251D1">
              <w:rPr>
                <w:rFonts w:ascii="Source Sans Pro" w:hAnsi="Source Sans Pro"/>
                <w:lang w:val="ru-RU"/>
              </w:rPr>
              <w:t xml:space="preserve"> для упаковки отходов</w:t>
            </w:r>
            <w:r w:rsidRPr="006251D1">
              <w:rPr>
                <w:rFonts w:ascii="Source Sans Pro" w:hAnsi="Source Sans Pro"/>
                <w:lang w:val="ru-RU"/>
              </w:rPr>
              <w:t>, совместим</w:t>
            </w:r>
            <w:r w:rsidR="005A242A" w:rsidRPr="006251D1">
              <w:rPr>
                <w:rFonts w:ascii="Source Sans Pro" w:hAnsi="Source Sans Pro"/>
                <w:lang w:val="ru-RU"/>
              </w:rPr>
              <w:t>ые</w:t>
            </w:r>
            <w:r w:rsidRPr="006251D1">
              <w:rPr>
                <w:rFonts w:ascii="Source Sans Pro" w:hAnsi="Source Sans Pro"/>
                <w:lang w:val="ru-RU"/>
              </w:rPr>
              <w:t xml:space="preserve"> со всеми моделями </w:t>
            </w:r>
            <w:proofErr w:type="gramStart"/>
            <w:r w:rsidRPr="006251D1">
              <w:rPr>
                <w:rFonts w:ascii="Source Sans Pro" w:hAnsi="Source Sans Pro"/>
                <w:lang w:val="ru-RU"/>
              </w:rPr>
              <w:t>прессов</w:t>
            </w:r>
            <w:r w:rsidR="005A242A" w:rsidRPr="006251D1">
              <w:rPr>
                <w:rFonts w:ascii="Source Sans Pro" w:hAnsi="Source Sans Pro"/>
                <w:lang w:val="ru-RU"/>
              </w:rPr>
              <w:t xml:space="preserve">; </w:t>
            </w:r>
            <w:r w:rsidRPr="006251D1">
              <w:rPr>
                <w:rFonts w:ascii="Source Sans Pro" w:hAnsi="Source Sans Pro"/>
                <w:lang w:val="ru-RU"/>
              </w:rPr>
              <w:t xml:space="preserve"> </w:t>
            </w:r>
            <w:r w:rsidR="005A242A" w:rsidRPr="006251D1">
              <w:rPr>
                <w:rFonts w:ascii="Source Sans Pro" w:hAnsi="Source Sans Pro"/>
                <w:lang w:val="ru-RU"/>
              </w:rPr>
              <w:t>концепт</w:t>
            </w:r>
            <w:proofErr w:type="gramEnd"/>
            <w:r w:rsidR="005A242A" w:rsidRPr="006251D1">
              <w:rPr>
                <w:rFonts w:ascii="Source Sans Pro" w:hAnsi="Source Sans Pro"/>
                <w:lang w:val="ru-RU"/>
              </w:rPr>
              <w:t xml:space="preserve"> «сухого полигона»; возможность перевезти втрое больший объем; </w:t>
            </w:r>
            <w:proofErr w:type="spellStart"/>
            <w:r w:rsidRPr="006251D1">
              <w:rPr>
                <w:rFonts w:ascii="Source Sans Pro" w:hAnsi="Source Sans Pro"/>
                <w:lang w:val="ru-RU"/>
              </w:rPr>
              <w:t>вскрыватели</w:t>
            </w:r>
            <w:proofErr w:type="spellEnd"/>
            <w:r w:rsidRPr="006251D1">
              <w:rPr>
                <w:rFonts w:ascii="Source Sans Pro" w:hAnsi="Source Sans Pro"/>
                <w:lang w:val="ru-RU"/>
              </w:rPr>
              <w:t xml:space="preserve"> брикетов для индустрии переработки отходов, включая RDF, SRF, коммунальные отходы и вторсырье</w:t>
            </w:r>
            <w:r w:rsidR="005A242A" w:rsidRPr="006251D1">
              <w:rPr>
                <w:rFonts w:ascii="Source Sans Pro" w:hAnsi="Source Sans Pro"/>
                <w:lang w:val="ru-RU"/>
              </w:rPr>
              <w:t>.</w:t>
            </w:r>
            <w:r w:rsidRPr="006251D1">
              <w:rPr>
                <w:rFonts w:ascii="Source Sans Pro" w:hAnsi="Source Sans Pro"/>
                <w:lang w:val="ru-RU"/>
              </w:rPr>
              <w:t xml:space="preserve"> Компания предлагает рентабельный и безвредный для окружающей среды метод обращения с ТБО.</w:t>
            </w:r>
          </w:p>
          <w:p w14:paraId="1FF0F14D" w14:textId="77777777" w:rsidR="00B44D8D" w:rsidRPr="006251D1" w:rsidRDefault="00B44D8D" w:rsidP="00B44D8D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  <w:p w14:paraId="05007077" w14:textId="77777777" w:rsidR="00987E8E" w:rsidRPr="006251D1" w:rsidRDefault="00987E8E" w:rsidP="00987E8E">
            <w:pPr>
              <w:rPr>
                <w:rFonts w:ascii="Source Sans Pro" w:eastAsia="Times New Roman" w:hAnsi="Source Sans Pro" w:cs="Arial"/>
                <w:b/>
                <w:lang w:val="en-US" w:eastAsia="fi-FI"/>
              </w:rPr>
            </w:pPr>
            <w:r w:rsidRPr="006251D1">
              <w:rPr>
                <w:rFonts w:ascii="Source Sans Pro" w:eastAsia="Times New Roman" w:hAnsi="Source Sans Pro" w:cs="Arial"/>
                <w:b/>
                <w:lang w:val="en-US" w:eastAsia="fi-FI"/>
              </w:rPr>
              <w:t>Econet Group</w:t>
            </w:r>
          </w:p>
          <w:p w14:paraId="4ED039E8" w14:textId="096E49B3" w:rsidR="00987E8E" w:rsidRPr="00AA272B" w:rsidRDefault="002053DD" w:rsidP="00987E8E">
            <w:pPr>
              <w:rPr>
                <w:rFonts w:ascii="Source Sans Pro" w:eastAsia="Times New Roman" w:hAnsi="Source Sans Pro" w:cs="Arial"/>
                <w:b/>
                <w:lang w:val="en-GB" w:eastAsia="fi-FI"/>
              </w:rPr>
            </w:pPr>
            <w:hyperlink r:id="rId12" w:history="1">
              <w:r w:rsidR="00987E8E" w:rsidRPr="006251D1">
                <w:rPr>
                  <w:rStyle w:val="a5"/>
                  <w:rFonts w:ascii="Source Sans Pro" w:eastAsia="Times New Roman" w:hAnsi="Source Sans Pro" w:cs="Arial"/>
                  <w:b/>
                  <w:lang w:val="en-US" w:eastAsia="fi-FI"/>
                </w:rPr>
                <w:t>http</w:t>
              </w:r>
              <w:r w:rsidR="00987E8E" w:rsidRPr="00AA272B">
                <w:rPr>
                  <w:rStyle w:val="a5"/>
                  <w:rFonts w:ascii="Source Sans Pro" w:eastAsia="Times New Roman" w:hAnsi="Source Sans Pro" w:cs="Arial"/>
                  <w:b/>
                  <w:lang w:val="en-GB" w:eastAsia="fi-FI"/>
                </w:rPr>
                <w:t>://</w:t>
              </w:r>
              <w:r w:rsidR="00987E8E" w:rsidRPr="006251D1">
                <w:rPr>
                  <w:rStyle w:val="a5"/>
                  <w:rFonts w:ascii="Source Sans Pro" w:eastAsia="Times New Roman" w:hAnsi="Source Sans Pro" w:cs="Arial"/>
                  <w:b/>
                  <w:lang w:val="en-US" w:eastAsia="fi-FI"/>
                </w:rPr>
                <w:t>www</w:t>
              </w:r>
              <w:r w:rsidR="00987E8E" w:rsidRPr="00AA272B">
                <w:rPr>
                  <w:rStyle w:val="a5"/>
                  <w:rFonts w:ascii="Source Sans Pro" w:eastAsia="Times New Roman" w:hAnsi="Source Sans Pro" w:cs="Arial"/>
                  <w:b/>
                  <w:lang w:val="en-GB" w:eastAsia="fi-FI"/>
                </w:rPr>
                <w:t>.</w:t>
              </w:r>
              <w:proofErr w:type="spellStart"/>
              <w:r w:rsidR="00987E8E" w:rsidRPr="006251D1">
                <w:rPr>
                  <w:rStyle w:val="a5"/>
                  <w:rFonts w:ascii="Source Sans Pro" w:eastAsia="Times New Roman" w:hAnsi="Source Sans Pro" w:cs="Arial"/>
                  <w:b/>
                  <w:lang w:val="en-US" w:eastAsia="fi-FI"/>
                </w:rPr>
                <w:t>econetgroup</w:t>
              </w:r>
              <w:proofErr w:type="spellEnd"/>
              <w:r w:rsidR="00987E8E" w:rsidRPr="00AA272B">
                <w:rPr>
                  <w:rStyle w:val="a5"/>
                  <w:rFonts w:ascii="Source Sans Pro" w:eastAsia="Times New Roman" w:hAnsi="Source Sans Pro" w:cs="Arial"/>
                  <w:b/>
                  <w:lang w:val="en-GB" w:eastAsia="fi-FI"/>
                </w:rPr>
                <w:t>.</w:t>
              </w:r>
              <w:r w:rsidR="00987E8E" w:rsidRPr="006251D1">
                <w:rPr>
                  <w:rStyle w:val="a5"/>
                  <w:rFonts w:ascii="Source Sans Pro" w:eastAsia="Times New Roman" w:hAnsi="Source Sans Pro" w:cs="Arial"/>
                  <w:b/>
                  <w:lang w:val="en-US" w:eastAsia="fi-FI"/>
                </w:rPr>
                <w:t>fi</w:t>
              </w:r>
              <w:r w:rsidR="00987E8E" w:rsidRPr="00AA272B">
                <w:rPr>
                  <w:rStyle w:val="a5"/>
                  <w:rFonts w:ascii="Source Sans Pro" w:eastAsia="Times New Roman" w:hAnsi="Source Sans Pro" w:cs="Arial"/>
                  <w:b/>
                  <w:lang w:val="en-GB" w:eastAsia="fi-FI"/>
                </w:rPr>
                <w:t>/</w:t>
              </w:r>
            </w:hyperlink>
          </w:p>
          <w:p w14:paraId="254A5705" w14:textId="2C624ADB" w:rsidR="00987E8E" w:rsidRPr="006251D1" w:rsidRDefault="00987E8E" w:rsidP="00987E8E">
            <w:pPr>
              <w:rPr>
                <w:rFonts w:ascii="Source Sans Pro" w:hAnsi="Source Sans Pro"/>
                <w:lang w:val="ru-RU"/>
              </w:rPr>
            </w:pPr>
            <w:r w:rsidRPr="006251D1">
              <w:rPr>
                <w:rFonts w:ascii="Source Sans Pro" w:hAnsi="Source Sans Pro"/>
                <w:lang w:val="ru-RU"/>
              </w:rPr>
              <w:t xml:space="preserve">Инжиниринговая компания, специализирующаяся в сфере водоочистки, </w:t>
            </w:r>
            <w:proofErr w:type="gramStart"/>
            <w:r w:rsidRPr="006251D1">
              <w:rPr>
                <w:rFonts w:ascii="Source Sans Pro" w:hAnsi="Source Sans Pro"/>
                <w:lang w:val="ru-RU"/>
              </w:rPr>
              <w:t>водоотведения  и</w:t>
            </w:r>
            <w:proofErr w:type="gramEnd"/>
            <w:r w:rsidRPr="006251D1">
              <w:rPr>
                <w:rFonts w:ascii="Source Sans Pro" w:hAnsi="Source Sans Pro"/>
                <w:lang w:val="ru-RU"/>
              </w:rPr>
              <w:t xml:space="preserve"> экологии. Разработка, реализация и управление проектами объектов водоподготовки для промышленных предприятий и муниципалитетов, а также сооружений очистки сточных вод, установок обработки </w:t>
            </w:r>
            <w:proofErr w:type="spellStart"/>
            <w:r w:rsidRPr="006251D1">
              <w:rPr>
                <w:rFonts w:ascii="Source Sans Pro" w:hAnsi="Source Sans Pro"/>
                <w:lang w:val="ru-RU"/>
              </w:rPr>
              <w:t>биоотходов</w:t>
            </w:r>
            <w:proofErr w:type="spellEnd"/>
            <w:r w:rsidRPr="006251D1">
              <w:rPr>
                <w:rFonts w:ascii="Source Sans Pro" w:hAnsi="Source Sans Pro"/>
                <w:lang w:val="ru-RU"/>
              </w:rPr>
              <w:t xml:space="preserve">, решения для водопроводных и канализационных очистных сооружений, оборудование для очистки газа, станции очистки промышленных стоков, удаление </w:t>
            </w:r>
            <w:proofErr w:type="gramStart"/>
            <w:r w:rsidRPr="006251D1">
              <w:rPr>
                <w:rFonts w:ascii="Source Sans Pro" w:hAnsi="Source Sans Pro"/>
                <w:lang w:val="ru-RU"/>
              </w:rPr>
              <w:t>и  обезвоживание</w:t>
            </w:r>
            <w:proofErr w:type="gramEnd"/>
            <w:r w:rsidRPr="006251D1">
              <w:rPr>
                <w:rFonts w:ascii="Source Sans Pro" w:hAnsi="Source Sans Pro"/>
                <w:lang w:val="ru-RU"/>
              </w:rPr>
              <w:t xml:space="preserve"> иловых осадков. </w:t>
            </w:r>
          </w:p>
          <w:p w14:paraId="58C8974F" w14:textId="6A91B13F" w:rsidR="00D14557" w:rsidRPr="006251D1" w:rsidRDefault="00D14557" w:rsidP="00B44D8D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1D2BF6" w:rsidRPr="00F1348F" w14:paraId="65FD7E7A" w14:textId="77777777" w:rsidTr="00D14557">
        <w:trPr>
          <w:gridAfter w:val="1"/>
          <w:wAfter w:w="308" w:type="dxa"/>
        </w:trPr>
        <w:tc>
          <w:tcPr>
            <w:tcW w:w="9048" w:type="dxa"/>
          </w:tcPr>
          <w:p w14:paraId="5544EF6A" w14:textId="77777777" w:rsidR="001D2BF6" w:rsidRPr="006251D1" w:rsidRDefault="001D2BF6" w:rsidP="007A661D">
            <w:pPr>
              <w:rPr>
                <w:rFonts w:ascii="Source Sans Pro" w:eastAsia="Times New Roman" w:hAnsi="Source Sans Pro" w:cs="Arial"/>
                <w:b/>
                <w:lang w:val="en-GB" w:eastAsia="fi-FI"/>
              </w:rPr>
            </w:pPr>
            <w:r w:rsidRPr="006251D1">
              <w:rPr>
                <w:rFonts w:ascii="Source Sans Pro" w:eastAsia="Times New Roman" w:hAnsi="Source Sans Pro" w:cs="Arial"/>
                <w:b/>
                <w:lang w:val="en-GB" w:eastAsia="fi-FI"/>
              </w:rPr>
              <w:t xml:space="preserve">STR </w:t>
            </w:r>
            <w:proofErr w:type="spellStart"/>
            <w:r w:rsidRPr="006251D1">
              <w:rPr>
                <w:rFonts w:ascii="Source Sans Pro" w:eastAsia="Times New Roman" w:hAnsi="Source Sans Pro" w:cs="Arial"/>
                <w:b/>
                <w:lang w:val="en-GB" w:eastAsia="fi-FI"/>
              </w:rPr>
              <w:t>Tecoil</w:t>
            </w:r>
            <w:proofErr w:type="spellEnd"/>
          </w:p>
          <w:p w14:paraId="6C4241C6" w14:textId="0C60536C" w:rsidR="001D2BF6" w:rsidRPr="006251D1" w:rsidRDefault="002053DD" w:rsidP="007A661D">
            <w:pPr>
              <w:rPr>
                <w:rFonts w:ascii="Source Sans Pro" w:eastAsia="Times New Roman" w:hAnsi="Source Sans Pro" w:cs="Arial"/>
                <w:lang w:val="en-GB" w:eastAsia="fi-FI"/>
              </w:rPr>
            </w:pPr>
            <w:hyperlink r:id="rId13" w:history="1">
              <w:r w:rsidR="001D2BF6" w:rsidRPr="006251D1">
                <w:rPr>
                  <w:rStyle w:val="a5"/>
                  <w:rFonts w:ascii="Source Sans Pro" w:eastAsia="Times New Roman" w:hAnsi="Source Sans Pro" w:cs="Arial"/>
                  <w:lang w:val="en-GB" w:eastAsia="fi-FI"/>
                </w:rPr>
                <w:t>http://www.tecoil.fi/</w:t>
              </w:r>
            </w:hyperlink>
          </w:p>
          <w:p w14:paraId="78296B67" w14:textId="10739127" w:rsidR="001D2BF6" w:rsidRPr="006251D1" w:rsidRDefault="006251D1" w:rsidP="001D2BF6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Самый современный в мире завод по производству базовых масел и </w:t>
            </w:r>
            <w:r w:rsidR="001D2BF6" w:rsidRPr="006251D1">
              <w:rPr>
                <w:rFonts w:ascii="Source Sans Pro" w:eastAsia="Times New Roman" w:hAnsi="Source Sans Pro" w:cs="Arial"/>
                <w:lang w:val="ru-RU" w:eastAsia="fi-FI"/>
              </w:rPr>
              <w:t>переработчик отработанного машинного и индустриального масла. Технологические решения для компании, которые осуществляют сбор и переработку отработанных нефтепродуктов.</w:t>
            </w:r>
            <w:r w:rsidR="001D2BF6" w:rsidRPr="006251D1">
              <w:rPr>
                <w:rFonts w:ascii="Source Sans Pro" w:hAnsi="Source Sans Pro"/>
                <w:lang w:val="ru-RU"/>
              </w:rPr>
              <w:t xml:space="preserve"> </w:t>
            </w:r>
          </w:p>
          <w:p w14:paraId="71770A28" w14:textId="77777777" w:rsidR="001D2BF6" w:rsidRPr="006251D1" w:rsidRDefault="001D2BF6" w:rsidP="006251D1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  <w:p w14:paraId="30238EE9" w14:textId="4CFAEEA9" w:rsidR="006251D1" w:rsidRDefault="006251D1" w:rsidP="006251D1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  <w:p w14:paraId="51A2A0B0" w14:textId="77777777" w:rsidR="00F1348F" w:rsidRPr="006251D1" w:rsidRDefault="00F1348F" w:rsidP="006251D1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bookmarkStart w:id="0" w:name="_GoBack"/>
            <w:bookmarkEnd w:id="0"/>
          </w:p>
          <w:p w14:paraId="10AE1495" w14:textId="77777777" w:rsidR="006251D1" w:rsidRPr="006251D1" w:rsidRDefault="006251D1" w:rsidP="006251D1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  <w:p w14:paraId="3AA4F951" w14:textId="5F2E5CE1" w:rsidR="006251D1" w:rsidRPr="006251D1" w:rsidRDefault="006251D1" w:rsidP="006251D1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</w:tc>
      </w:tr>
      <w:tr w:rsidR="00D14557" w:rsidRPr="006251D1" w14:paraId="19719248" w14:textId="77777777" w:rsidTr="00137BD8">
        <w:tc>
          <w:tcPr>
            <w:tcW w:w="9356" w:type="dxa"/>
            <w:gridSpan w:val="2"/>
            <w:shd w:val="clear" w:color="auto" w:fill="D9E2F3" w:themeFill="accent1" w:themeFillTint="33"/>
          </w:tcPr>
          <w:p w14:paraId="08EDED7C" w14:textId="77777777" w:rsidR="00D14557" w:rsidRPr="006251D1" w:rsidRDefault="00D14557" w:rsidP="00137BD8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  <w:r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lastRenderedPageBreak/>
              <w:t>Сфера деятельности: ЖКХ</w:t>
            </w:r>
          </w:p>
          <w:p w14:paraId="2ABC6B6A" w14:textId="77777777" w:rsidR="00D14557" w:rsidRPr="006251D1" w:rsidRDefault="00D14557" w:rsidP="00137BD8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D14557" w:rsidRPr="00F1348F" w14:paraId="50C682B8" w14:textId="77777777" w:rsidTr="00137BD8">
        <w:tc>
          <w:tcPr>
            <w:tcW w:w="9356" w:type="dxa"/>
            <w:gridSpan w:val="2"/>
          </w:tcPr>
          <w:p w14:paraId="3505A6A7" w14:textId="77777777" w:rsidR="00D14557" w:rsidRPr="006251D1" w:rsidRDefault="00D14557" w:rsidP="00137BD8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  <w:r w:rsidRPr="006251D1">
              <w:rPr>
                <w:rFonts w:ascii="Source Sans Pro" w:eastAsia="Times New Roman" w:hAnsi="Source Sans Pro" w:cs="Arial"/>
                <w:b/>
                <w:lang w:eastAsia="fi-FI"/>
              </w:rPr>
              <w:t>Vilakone</w:t>
            </w:r>
          </w:p>
          <w:p w14:paraId="34D72DFC" w14:textId="77777777" w:rsidR="00D14557" w:rsidRPr="006251D1" w:rsidRDefault="002053DD" w:rsidP="00137BD8">
            <w:pPr>
              <w:rPr>
                <w:rFonts w:ascii="Source Sans Pro" w:eastAsia="Times New Roman" w:hAnsi="Source Sans Pro" w:cs="Arial"/>
                <w:lang w:eastAsia="fi-FI"/>
              </w:rPr>
            </w:pPr>
            <w:hyperlink r:id="rId14" w:history="1">
              <w:r w:rsidR="00D14557" w:rsidRPr="006251D1">
                <w:rPr>
                  <w:rStyle w:val="a5"/>
                  <w:rFonts w:ascii="Source Sans Pro" w:eastAsia="Times New Roman" w:hAnsi="Source Sans Pro" w:cs="Arial"/>
                  <w:lang w:eastAsia="fi-FI"/>
                </w:rPr>
                <w:t>www.wille.fi</w:t>
              </w:r>
            </w:hyperlink>
            <w:r w:rsidR="00D14557" w:rsidRPr="006251D1">
              <w:rPr>
                <w:rFonts w:ascii="Source Sans Pro" w:eastAsia="Times New Roman" w:hAnsi="Source Sans Pro" w:cs="Arial"/>
                <w:lang w:eastAsia="fi-FI"/>
              </w:rPr>
              <w:t xml:space="preserve">  </w:t>
            </w:r>
            <w:hyperlink r:id="rId15" w:history="1">
              <w:r w:rsidR="00D14557" w:rsidRPr="006251D1">
                <w:rPr>
                  <w:rStyle w:val="a5"/>
                  <w:rFonts w:ascii="Source Sans Pro" w:eastAsia="Times New Roman" w:hAnsi="Source Sans Pro" w:cs="Arial"/>
                  <w:lang w:eastAsia="fi-FI"/>
                </w:rPr>
                <w:t>www.wihuri.com</w:t>
              </w:r>
            </w:hyperlink>
            <w:r w:rsidR="00D14557" w:rsidRPr="006251D1">
              <w:rPr>
                <w:rFonts w:ascii="Source Sans Pro" w:eastAsia="Times New Roman" w:hAnsi="Source Sans Pro" w:cs="Arial"/>
                <w:lang w:eastAsia="fi-FI"/>
              </w:rPr>
              <w:t xml:space="preserve"> </w:t>
            </w:r>
          </w:p>
          <w:p w14:paraId="3E0BE3CE" w14:textId="77777777" w:rsidR="00D14557" w:rsidRPr="006251D1" w:rsidRDefault="00D14557" w:rsidP="00137BD8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</w:p>
          <w:p w14:paraId="1C8361C3" w14:textId="77777777" w:rsidR="00D14557" w:rsidRPr="006251D1" w:rsidRDefault="00D14557" w:rsidP="00137BD8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proofErr w:type="spellStart"/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>Ккрупнейший</w:t>
            </w:r>
            <w:proofErr w:type="spellEnd"/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 производитель машин для коммунально-хозяйственных работ весовой категории 2,0 – 5,8 т.</w:t>
            </w:r>
            <w:r w:rsidRPr="006251D1">
              <w:rPr>
                <w:rFonts w:ascii="Source Sans Pro" w:hAnsi="Source Sans Pro"/>
                <w:lang w:val="ru-RU"/>
              </w:rPr>
              <w:t xml:space="preserve"> </w:t>
            </w:r>
            <w:r w:rsidRPr="006251D1">
              <w:rPr>
                <w:rFonts w:ascii="Source Sans Pro" w:eastAsia="Times New Roman" w:hAnsi="Source Sans Pro" w:cs="Arial"/>
                <w:lang w:eastAsia="fi-FI"/>
              </w:rPr>
              <w:t>Wille</w:t>
            </w: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 машины разработаны для круглогодичной эксплуатации в любых погодных условиях, и особенно там, где зимний уход улиц и дорог требует много усилий и средств. </w:t>
            </w:r>
            <w:proofErr w:type="gramStart"/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Машины  </w:t>
            </w:r>
            <w:proofErr w:type="spellStart"/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>высокоманеврены</w:t>
            </w:r>
            <w:proofErr w:type="spellEnd"/>
            <w:proofErr w:type="gramEnd"/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, особенно в стесненных условиях оживленных улиц, где работы нужно выполнять быстро. На машинах установлена многофункциональная рабочая гидросистема, и три места установки навесного оборудования: впереди, сзади и над двигателем. </w:t>
            </w:r>
            <w:r w:rsidRPr="006251D1">
              <w:rPr>
                <w:rFonts w:ascii="Source Sans Pro" w:eastAsia="Times New Roman" w:hAnsi="Source Sans Pro" w:cs="Arial"/>
                <w:lang w:eastAsia="fi-FI"/>
              </w:rPr>
              <w:t>Vilakone</w:t>
            </w: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 производит более 20 различных наименования рабочего оборудования для каждого из четырех времен года, оптимизированного для соответствующей модели машины.</w:t>
            </w:r>
          </w:p>
          <w:p w14:paraId="692F25B5" w14:textId="0E98F1DD" w:rsidR="00D14557" w:rsidRPr="006251D1" w:rsidRDefault="00D14557" w:rsidP="00137BD8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</w:tc>
      </w:tr>
      <w:tr w:rsidR="00332A48" w:rsidRPr="00C9389D" w14:paraId="10A75230" w14:textId="77777777" w:rsidTr="00283071">
        <w:tc>
          <w:tcPr>
            <w:tcW w:w="9356" w:type="dxa"/>
            <w:gridSpan w:val="2"/>
            <w:shd w:val="clear" w:color="auto" w:fill="D9E2F3" w:themeFill="accent1" w:themeFillTint="33"/>
          </w:tcPr>
          <w:p w14:paraId="2FA2B931" w14:textId="1C69C2E2" w:rsidR="00332A48" w:rsidRPr="00C9389D" w:rsidRDefault="00332A48" w:rsidP="00283071">
            <w:pPr>
              <w:spacing w:after="160"/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>Сфера</w:t>
            </w:r>
            <w:r w:rsidRPr="00C9389D">
              <w:rPr>
                <w:rFonts w:ascii="Source Sans Pro" w:eastAsia="Times New Roman" w:hAnsi="Source Sans Pro" w:cs="Arial"/>
                <w:b/>
                <w:lang w:eastAsia="fi-FI"/>
              </w:rPr>
              <w:t xml:space="preserve"> </w:t>
            </w:r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>деятельности</w:t>
            </w:r>
            <w:r w:rsidRPr="00C9389D">
              <w:rPr>
                <w:rFonts w:ascii="Source Sans Pro" w:eastAsia="Times New Roman" w:hAnsi="Source Sans Pro" w:cs="Arial"/>
                <w:b/>
                <w:lang w:eastAsia="fi-FI"/>
              </w:rPr>
              <w:t xml:space="preserve">: </w:t>
            </w:r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>Сельское хозяйство</w:t>
            </w:r>
          </w:p>
        </w:tc>
      </w:tr>
      <w:tr w:rsidR="00332A48" w:rsidRPr="00F1348F" w14:paraId="6A21115F" w14:textId="77777777" w:rsidTr="00283071">
        <w:tc>
          <w:tcPr>
            <w:tcW w:w="9356" w:type="dxa"/>
            <w:gridSpan w:val="2"/>
          </w:tcPr>
          <w:p w14:paraId="45B1E63E" w14:textId="77777777" w:rsidR="00AA272B" w:rsidRPr="00C9389D" w:rsidRDefault="00AA272B" w:rsidP="00283071">
            <w:pPr>
              <w:spacing w:after="160"/>
              <w:rPr>
                <w:rFonts w:ascii="Source Sans Pro" w:eastAsia="Times New Roman" w:hAnsi="Source Sans Pro" w:cs="Arial"/>
                <w:b/>
                <w:lang w:val="en-US" w:eastAsia="fi-FI"/>
              </w:rPr>
            </w:pPr>
          </w:p>
          <w:p w14:paraId="2F504B7D" w14:textId="26A5E794" w:rsidR="00332A48" w:rsidRPr="00C9389D" w:rsidRDefault="00332A48" w:rsidP="00283071">
            <w:pPr>
              <w:spacing w:after="160"/>
              <w:rPr>
                <w:rFonts w:ascii="Source Sans Pro" w:eastAsia="Times New Roman" w:hAnsi="Source Sans Pro" w:cs="Arial"/>
                <w:b/>
                <w:lang w:val="en-GB" w:eastAsia="fi-FI"/>
              </w:rPr>
            </w:pPr>
            <w:proofErr w:type="spellStart"/>
            <w:r w:rsidRPr="00C9389D">
              <w:rPr>
                <w:rFonts w:ascii="Source Sans Pro" w:eastAsia="Times New Roman" w:hAnsi="Source Sans Pro" w:cs="Arial"/>
                <w:b/>
                <w:lang w:val="en-US" w:eastAsia="fi-FI"/>
              </w:rPr>
              <w:t>Faba</w:t>
            </w:r>
            <w:proofErr w:type="spellEnd"/>
            <w:r w:rsidRPr="00C9389D">
              <w:rPr>
                <w:rFonts w:ascii="Source Sans Pro" w:eastAsia="Times New Roman" w:hAnsi="Source Sans Pro" w:cs="Arial"/>
                <w:b/>
                <w:lang w:val="en-GB" w:eastAsia="fi-FI"/>
              </w:rPr>
              <w:t xml:space="preserve"> /</w:t>
            </w:r>
            <w:proofErr w:type="spellStart"/>
            <w:r w:rsidRPr="00C9389D">
              <w:rPr>
                <w:rFonts w:ascii="Source Sans Pro" w:eastAsia="Times New Roman" w:hAnsi="Source Sans Pro" w:cs="Arial"/>
                <w:b/>
                <w:lang w:val="en-US" w:eastAsia="fi-FI"/>
              </w:rPr>
              <w:t>VikingGenetics</w:t>
            </w:r>
            <w:proofErr w:type="spellEnd"/>
            <w:r w:rsidRPr="00C9389D">
              <w:rPr>
                <w:rFonts w:ascii="Source Sans Pro" w:eastAsia="Times New Roman" w:hAnsi="Source Sans Pro" w:cs="Arial"/>
                <w:b/>
                <w:lang w:val="en-GB" w:eastAsia="fi-FI"/>
              </w:rPr>
              <w:t xml:space="preserve">                                                                                                         </w:t>
            </w:r>
            <w:r w:rsidR="00572496" w:rsidRPr="00C9389D">
              <w:rPr>
                <w:rFonts w:ascii="Source Sans Pro" w:eastAsia="Times New Roman" w:hAnsi="Source Sans Pro" w:cs="Arial"/>
                <w:b/>
                <w:lang w:val="en-GB" w:eastAsia="fi-FI"/>
              </w:rPr>
              <w:t xml:space="preserve">                                      </w:t>
            </w:r>
            <w:r w:rsidRPr="00C9389D">
              <w:rPr>
                <w:rFonts w:ascii="Source Sans Pro" w:eastAsia="Times New Roman" w:hAnsi="Source Sans Pro" w:cs="Arial"/>
                <w:b/>
                <w:lang w:val="en-GB" w:eastAsia="fi-FI"/>
              </w:rPr>
              <w:t xml:space="preserve">    </w:t>
            </w:r>
            <w:hyperlink r:id="rId16" w:history="1">
              <w:r w:rsidRPr="00C9389D">
                <w:rPr>
                  <w:rStyle w:val="a5"/>
                  <w:rFonts w:ascii="Source Sans Pro" w:eastAsia="Times New Roman" w:hAnsi="Source Sans Pro" w:cs="Arial"/>
                  <w:lang w:val="en-GB" w:eastAsia="fi-FI"/>
                </w:rPr>
                <w:t>www.faba.fi/ru</w:t>
              </w:r>
            </w:hyperlink>
            <w:r w:rsidRPr="00C9389D">
              <w:rPr>
                <w:rFonts w:ascii="Source Sans Pro" w:eastAsia="Times New Roman" w:hAnsi="Source Sans Pro" w:cs="Arial"/>
                <w:lang w:val="en-GB" w:eastAsia="fi-FI"/>
              </w:rPr>
              <w:t xml:space="preserve">                                                                                                                            </w:t>
            </w:r>
          </w:p>
          <w:p w14:paraId="79DC7856" w14:textId="496F9C7D" w:rsidR="00FB2FED" w:rsidRPr="00C9389D" w:rsidRDefault="00DD4D12" w:rsidP="00332A48">
            <w:pPr>
              <w:rPr>
                <w:rFonts w:ascii="Source Sans Pro" w:hAnsi="Source Sans Pro"/>
                <w:lang w:val="ru-RU"/>
              </w:rPr>
            </w:pPr>
            <w:r w:rsidRPr="00C9389D">
              <w:rPr>
                <w:rFonts w:ascii="Source Sans Pro" w:hAnsi="Source Sans Pro"/>
                <w:lang w:val="ru-RU"/>
              </w:rPr>
              <w:t xml:space="preserve">Финская Ассоциация Племенного </w:t>
            </w:r>
            <w:proofErr w:type="gramStart"/>
            <w:r w:rsidRPr="00C9389D">
              <w:rPr>
                <w:rFonts w:ascii="Source Sans Pro" w:hAnsi="Source Sans Pro"/>
                <w:lang w:val="ru-RU"/>
              </w:rPr>
              <w:t>Скотоводства</w:t>
            </w:r>
            <w:r w:rsidR="00FB2FED" w:rsidRPr="00C9389D">
              <w:rPr>
                <w:rFonts w:ascii="Source Sans Pro" w:hAnsi="Source Sans Pro"/>
                <w:lang w:val="ru-RU"/>
              </w:rPr>
              <w:t xml:space="preserve">  -</w:t>
            </w:r>
            <w:proofErr w:type="gramEnd"/>
            <w:r w:rsidR="00FB2FED" w:rsidRPr="00C9389D">
              <w:rPr>
                <w:rFonts w:ascii="Source Sans Pro" w:hAnsi="Source Sans Pro"/>
                <w:lang w:val="ru-RU"/>
              </w:rPr>
              <w:t xml:space="preserve"> </w:t>
            </w:r>
            <w:r w:rsidRPr="00C9389D">
              <w:rPr>
                <w:rFonts w:ascii="Source Sans Pro" w:hAnsi="Source Sans Pro"/>
                <w:lang w:val="ru-RU"/>
              </w:rPr>
              <w:t xml:space="preserve">национальный </w:t>
            </w:r>
            <w:r w:rsidR="00FB2FED" w:rsidRPr="00C9389D">
              <w:rPr>
                <w:rFonts w:ascii="Source Sans Pro" w:hAnsi="Source Sans Pro"/>
                <w:lang w:val="ru-RU"/>
              </w:rPr>
              <w:t xml:space="preserve">кооператив, специализирующийся на вопросах селекции и воспроизводства. </w:t>
            </w:r>
          </w:p>
          <w:p w14:paraId="06147184" w14:textId="06C18748" w:rsidR="00815F65" w:rsidRPr="00C9389D" w:rsidRDefault="00907400" w:rsidP="00332A48">
            <w:pPr>
              <w:rPr>
                <w:rFonts w:ascii="Source Sans Pro" w:hAnsi="Source Sans Pro"/>
                <w:lang w:val="ru-RU"/>
              </w:rPr>
            </w:pPr>
            <w:r w:rsidRPr="00C9389D">
              <w:rPr>
                <w:rFonts w:ascii="Source Sans Pro" w:hAnsi="Source Sans Pro"/>
                <w:lang w:val="ru-RU"/>
              </w:rPr>
              <w:t>Организует прямые экспортные поставки племенного материала</w:t>
            </w:r>
            <w:r w:rsidR="00FB2FED" w:rsidRPr="00C9389D">
              <w:rPr>
                <w:rFonts w:ascii="Source Sans Pro" w:hAnsi="Source Sans Pro"/>
                <w:lang w:val="ru-RU"/>
              </w:rPr>
              <w:t xml:space="preserve"> семени и эмбрионов, поставку живых животных, разрабатывает племенные программы и оказывает услуги по племенному консультированию, а </w:t>
            </w:r>
            <w:proofErr w:type="gramStart"/>
            <w:r w:rsidR="00FB2FED" w:rsidRPr="00C9389D">
              <w:rPr>
                <w:rFonts w:ascii="Source Sans Pro" w:hAnsi="Source Sans Pro"/>
                <w:lang w:val="ru-RU"/>
              </w:rPr>
              <w:t>так же</w:t>
            </w:r>
            <w:proofErr w:type="gramEnd"/>
            <w:r w:rsidR="00FB2FED" w:rsidRPr="00C9389D">
              <w:rPr>
                <w:rFonts w:ascii="Source Sans Pro" w:hAnsi="Source Sans Pro"/>
                <w:lang w:val="ru-RU"/>
              </w:rPr>
              <w:t xml:space="preserve"> осуществляет научно-практическое сотрудничество.</w:t>
            </w:r>
          </w:p>
          <w:p w14:paraId="08456ADB" w14:textId="38737548" w:rsidR="00332A48" w:rsidRPr="00C9389D" w:rsidRDefault="00332A48" w:rsidP="00907400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</w:tc>
      </w:tr>
      <w:tr w:rsidR="00CE7F91" w:rsidRPr="00C9389D" w14:paraId="4EE90FB7" w14:textId="77777777" w:rsidTr="00137BD8">
        <w:tc>
          <w:tcPr>
            <w:tcW w:w="9356" w:type="dxa"/>
            <w:gridSpan w:val="2"/>
            <w:shd w:val="clear" w:color="auto" w:fill="D9E2F3" w:themeFill="accent1" w:themeFillTint="33"/>
          </w:tcPr>
          <w:p w14:paraId="6FB6B274" w14:textId="02179C05" w:rsidR="00CE7F91" w:rsidRPr="00C9389D" w:rsidRDefault="00CE7F91" w:rsidP="00CE7F91">
            <w:pPr>
              <w:spacing w:after="160"/>
              <w:rPr>
                <w:rFonts w:ascii="Source Sans Pro" w:eastAsia="Times New Roman" w:hAnsi="Source Sans Pro" w:cs="Arial"/>
                <w:b/>
                <w:lang w:val="en-US" w:eastAsia="fi-FI"/>
              </w:rPr>
            </w:pPr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>Сфера</w:t>
            </w:r>
            <w:r w:rsidRPr="00C9389D">
              <w:rPr>
                <w:rFonts w:ascii="Source Sans Pro" w:eastAsia="Times New Roman" w:hAnsi="Source Sans Pro" w:cs="Arial"/>
                <w:b/>
                <w:lang w:eastAsia="fi-FI"/>
              </w:rPr>
              <w:t xml:space="preserve"> </w:t>
            </w:r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>деятельности</w:t>
            </w:r>
            <w:r w:rsidRPr="00C9389D">
              <w:rPr>
                <w:rFonts w:ascii="Source Sans Pro" w:eastAsia="Times New Roman" w:hAnsi="Source Sans Pro" w:cs="Arial"/>
                <w:b/>
                <w:lang w:eastAsia="fi-FI"/>
              </w:rPr>
              <w:t xml:space="preserve">: </w:t>
            </w:r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>Строительство</w:t>
            </w:r>
          </w:p>
        </w:tc>
      </w:tr>
      <w:tr w:rsidR="00CE7F91" w:rsidRPr="00F1348F" w14:paraId="33A19E09" w14:textId="77777777" w:rsidTr="00137BD8">
        <w:tc>
          <w:tcPr>
            <w:tcW w:w="9356" w:type="dxa"/>
            <w:gridSpan w:val="2"/>
          </w:tcPr>
          <w:p w14:paraId="71D4A625" w14:textId="55426C04" w:rsidR="00CE7F91" w:rsidRPr="00C9389D" w:rsidRDefault="00CE7F91" w:rsidP="00CE7F91">
            <w:pPr>
              <w:spacing w:after="160"/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  <w:proofErr w:type="spellStart"/>
            <w:r w:rsidRPr="00C9389D">
              <w:rPr>
                <w:rFonts w:ascii="Source Sans Pro" w:eastAsia="Times New Roman" w:hAnsi="Source Sans Pro" w:cs="Arial"/>
                <w:b/>
                <w:lang w:val="en-US" w:eastAsia="fi-FI"/>
              </w:rPr>
              <w:t>Peikko</w:t>
            </w:r>
            <w:proofErr w:type="spellEnd"/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                                                                                                                                   </w:t>
            </w:r>
            <w:r w:rsidR="00572496"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                                        </w:t>
            </w:r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      </w:t>
            </w:r>
            <w:hyperlink r:id="rId17" w:history="1">
              <w:r w:rsidRPr="00C9389D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www.peikko.ru</w:t>
              </w:r>
            </w:hyperlink>
          </w:p>
          <w:p w14:paraId="028326AC" w14:textId="77777777" w:rsidR="00CE7F91" w:rsidRPr="00C9389D" w:rsidRDefault="00CE7F91" w:rsidP="00CE7F91">
            <w:pPr>
              <w:rPr>
                <w:rFonts w:ascii="Source Sans Pro" w:hAnsi="Source Sans Pro"/>
                <w:lang w:val="ru-RU"/>
              </w:rPr>
            </w:pPr>
            <w:r w:rsidRPr="00C9389D">
              <w:rPr>
                <w:rFonts w:ascii="Source Sans Pro" w:hAnsi="Source Sans Pro"/>
                <w:lang w:val="ru-RU"/>
              </w:rPr>
              <w:t>Компания занимается разработкой, производством конструктивных решений для зданий и сооружений из железобетона. Инновационные решения Peikko делают процесс строительства быстрее, безопаснее и эффективнее.</w:t>
            </w:r>
          </w:p>
          <w:p w14:paraId="66FA83DD" w14:textId="5FBA20A4" w:rsidR="00FB2FED" w:rsidRPr="00C9389D" w:rsidRDefault="00FB2FED" w:rsidP="00CE7F91">
            <w:pPr>
              <w:rPr>
                <w:rFonts w:ascii="Source Sans Pro" w:hAnsi="Source Sans Pro"/>
                <w:lang w:val="ru-RU"/>
              </w:rPr>
            </w:pPr>
          </w:p>
        </w:tc>
      </w:tr>
      <w:tr w:rsidR="00FB2FED" w:rsidRPr="00F1348F" w14:paraId="079E7C80" w14:textId="77777777" w:rsidTr="00137BD8">
        <w:tc>
          <w:tcPr>
            <w:tcW w:w="9356" w:type="dxa"/>
            <w:gridSpan w:val="2"/>
          </w:tcPr>
          <w:p w14:paraId="54287A0A" w14:textId="77777777" w:rsidR="00FB2FED" w:rsidRPr="00F1348F" w:rsidRDefault="00FB2FED" w:rsidP="00CE7F91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  <w:proofErr w:type="spellStart"/>
            <w:r w:rsidRPr="00C9389D">
              <w:rPr>
                <w:rFonts w:ascii="Source Sans Pro" w:eastAsia="Times New Roman" w:hAnsi="Source Sans Pro" w:cs="Arial"/>
                <w:b/>
                <w:lang w:val="en-US" w:eastAsia="fi-FI"/>
              </w:rPr>
              <w:t>Nanten</w:t>
            </w:r>
            <w:proofErr w:type="spellEnd"/>
          </w:p>
          <w:p w14:paraId="7AEBDE12" w14:textId="472B5383" w:rsidR="00FB2FED" w:rsidRPr="000874B7" w:rsidRDefault="002053DD" w:rsidP="00CE7F91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hyperlink r:id="rId18" w:history="1">
              <w:r w:rsidR="00FB2FED" w:rsidRPr="00897C21">
                <w:rPr>
                  <w:rStyle w:val="a5"/>
                  <w:rFonts w:ascii="Source Sans Pro" w:eastAsia="Times New Roman" w:hAnsi="Source Sans Pro" w:cs="Arial"/>
                  <w:lang w:val="en-US" w:eastAsia="fi-FI"/>
                </w:rPr>
                <w:t>https</w:t>
              </w:r>
              <w:r w:rsidR="00FB2FED" w:rsidRPr="000874B7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://</w:t>
              </w:r>
              <w:r w:rsidR="00FB2FED" w:rsidRPr="00897C21">
                <w:rPr>
                  <w:rStyle w:val="a5"/>
                  <w:rFonts w:ascii="Source Sans Pro" w:eastAsia="Times New Roman" w:hAnsi="Source Sans Pro" w:cs="Arial"/>
                  <w:lang w:val="en-US" w:eastAsia="fi-FI"/>
                </w:rPr>
                <w:t>www</w:t>
              </w:r>
              <w:r w:rsidR="00FB2FED" w:rsidRPr="000874B7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.</w:t>
              </w:r>
              <w:proofErr w:type="spellStart"/>
              <w:r w:rsidR="00FB2FED" w:rsidRPr="00897C21">
                <w:rPr>
                  <w:rStyle w:val="a5"/>
                  <w:rFonts w:ascii="Source Sans Pro" w:eastAsia="Times New Roman" w:hAnsi="Source Sans Pro" w:cs="Arial"/>
                  <w:lang w:val="en-US" w:eastAsia="fi-FI"/>
                </w:rPr>
                <w:t>nanten</w:t>
              </w:r>
              <w:proofErr w:type="spellEnd"/>
              <w:r w:rsidR="00FB2FED" w:rsidRPr="000874B7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.</w:t>
              </w:r>
              <w:r w:rsidR="00FB2FED" w:rsidRPr="00897C21">
                <w:rPr>
                  <w:rStyle w:val="a5"/>
                  <w:rFonts w:ascii="Source Sans Pro" w:eastAsia="Times New Roman" w:hAnsi="Source Sans Pro" w:cs="Arial"/>
                  <w:lang w:val="en-US" w:eastAsia="fi-FI"/>
                </w:rPr>
                <w:t>com</w:t>
              </w:r>
              <w:r w:rsidR="00FB2FED" w:rsidRPr="000874B7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/</w:t>
              </w:r>
              <w:proofErr w:type="spellStart"/>
              <w:r w:rsidR="00FB2FED" w:rsidRPr="00897C21">
                <w:rPr>
                  <w:rStyle w:val="a5"/>
                  <w:rFonts w:ascii="Source Sans Pro" w:eastAsia="Times New Roman" w:hAnsi="Source Sans Pro" w:cs="Arial"/>
                  <w:lang w:val="en-US" w:eastAsia="fi-FI"/>
                </w:rPr>
                <w:t>rus</w:t>
              </w:r>
              <w:proofErr w:type="spellEnd"/>
            </w:hyperlink>
          </w:p>
          <w:p w14:paraId="642FA5E0" w14:textId="110DAE64" w:rsidR="00FB2FED" w:rsidRPr="00C9389D" w:rsidRDefault="00EE07C2" w:rsidP="00CE7F91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 w:rsidRPr="00C9389D">
              <w:rPr>
                <w:rFonts w:ascii="Source Sans Pro" w:eastAsia="Times New Roman" w:hAnsi="Source Sans Pro" w:cs="Arial"/>
                <w:lang w:val="ru-RU" w:eastAsia="fi-FI"/>
              </w:rPr>
              <w:t xml:space="preserve">Компания производит </w:t>
            </w:r>
            <w:r w:rsidR="000874B7">
              <w:rPr>
                <w:rFonts w:ascii="Source Sans Pro" w:eastAsia="Times New Roman" w:hAnsi="Source Sans Pro" w:cs="Arial"/>
                <w:lang w:val="ru-RU" w:eastAsia="fi-FI"/>
              </w:rPr>
              <w:t xml:space="preserve">и разрабатывает </w:t>
            </w:r>
            <w:r w:rsidRPr="00C9389D">
              <w:rPr>
                <w:rFonts w:ascii="Source Sans Pro" w:eastAsia="Times New Roman" w:hAnsi="Source Sans Pro" w:cs="Arial"/>
                <w:lang w:val="ru-RU" w:eastAsia="fi-FI"/>
              </w:rPr>
              <w:t xml:space="preserve">инновационные </w:t>
            </w:r>
            <w:r w:rsidR="000874B7">
              <w:rPr>
                <w:rFonts w:ascii="Source Sans Pro" w:eastAsia="Times New Roman" w:hAnsi="Source Sans Pro" w:cs="Arial"/>
                <w:lang w:val="ru-RU" w:eastAsia="fi-FI"/>
              </w:rPr>
              <w:t xml:space="preserve">высокотехнологичные </w:t>
            </w:r>
            <w:r w:rsidRPr="00C9389D">
              <w:rPr>
                <w:rFonts w:ascii="Source Sans Pro" w:eastAsia="Times New Roman" w:hAnsi="Source Sans Pro" w:cs="Arial"/>
                <w:lang w:val="ru-RU" w:eastAsia="fi-FI"/>
              </w:rPr>
              <w:t xml:space="preserve">материалы для покрытия бетонных полов. </w:t>
            </w:r>
            <w:r w:rsidR="00FB2FED" w:rsidRPr="00C9389D">
              <w:rPr>
                <w:rFonts w:ascii="Source Sans Pro" w:eastAsia="Times New Roman" w:hAnsi="Source Sans Pro" w:cs="Arial"/>
                <w:lang w:val="ru-RU" w:eastAsia="fi-FI"/>
              </w:rPr>
              <w:t>Области применения: промышленное и гражданское строительство, общественные здания и сооружения.</w:t>
            </w:r>
          </w:p>
          <w:p w14:paraId="18080B19" w14:textId="6B6ACA9D" w:rsidR="00FB2FED" w:rsidRPr="00C9389D" w:rsidRDefault="00FB2FED" w:rsidP="00CE7F91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5D48C4" w:rsidRPr="00C9389D" w14:paraId="30ADF3B3" w14:textId="77777777" w:rsidTr="005D48C4">
        <w:tc>
          <w:tcPr>
            <w:tcW w:w="9356" w:type="dxa"/>
            <w:gridSpan w:val="2"/>
            <w:shd w:val="clear" w:color="auto" w:fill="D9E2F3" w:themeFill="accent1" w:themeFillTint="33"/>
          </w:tcPr>
          <w:p w14:paraId="2DA1BBCA" w14:textId="1CF8236E" w:rsidR="005D48C4" w:rsidRPr="00C9389D" w:rsidRDefault="005D48C4" w:rsidP="005D48C4">
            <w:pPr>
              <w:spacing w:after="160"/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>Сфера деятельности: Логистика</w:t>
            </w:r>
          </w:p>
        </w:tc>
      </w:tr>
      <w:tr w:rsidR="005D48C4" w:rsidRPr="00C9389D" w14:paraId="2656C47A" w14:textId="77777777" w:rsidTr="00137BD8">
        <w:tc>
          <w:tcPr>
            <w:tcW w:w="9356" w:type="dxa"/>
            <w:gridSpan w:val="2"/>
          </w:tcPr>
          <w:p w14:paraId="5B4FFAD6" w14:textId="77777777" w:rsidR="005D48C4" w:rsidRPr="00C9389D" w:rsidRDefault="005D48C4" w:rsidP="00CE7F91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</w:tbl>
    <w:p w14:paraId="59432034" w14:textId="0A3AB2B9" w:rsidR="005D48C4" w:rsidRPr="00C9389D" w:rsidRDefault="005D48C4" w:rsidP="007A661D">
      <w:pPr>
        <w:spacing w:line="240" w:lineRule="auto"/>
        <w:rPr>
          <w:rFonts w:ascii="Source Sans Pro" w:eastAsia="Times New Roman" w:hAnsi="Source Sans Pro" w:cs="Arial"/>
          <w:b/>
          <w:lang w:val="en-US" w:eastAsia="fi-FI"/>
        </w:rPr>
      </w:pPr>
      <w:r w:rsidRPr="00C9389D">
        <w:rPr>
          <w:rFonts w:ascii="Source Sans Pro" w:eastAsia="Times New Roman" w:hAnsi="Source Sans Pro" w:cs="Arial"/>
          <w:b/>
          <w:lang w:val="en-US" w:eastAsia="fi-FI"/>
        </w:rPr>
        <w:t>Schenker</w:t>
      </w:r>
      <w:r w:rsidR="006251D1" w:rsidRPr="00C9389D">
        <w:rPr>
          <w:rFonts w:ascii="Source Sans Pro" w:eastAsia="Times New Roman" w:hAnsi="Source Sans Pro" w:cs="Arial"/>
          <w:b/>
          <w:lang w:val="en-GB" w:eastAsia="fi-FI"/>
        </w:rPr>
        <w:t xml:space="preserve">                                                                                                       </w:t>
      </w:r>
      <w:r w:rsidR="00C9389D">
        <w:rPr>
          <w:rFonts w:ascii="Source Sans Pro" w:eastAsia="Times New Roman" w:hAnsi="Source Sans Pro" w:cs="Arial"/>
          <w:b/>
          <w:lang w:val="en-GB" w:eastAsia="fi-FI"/>
        </w:rPr>
        <w:t xml:space="preserve">                               </w:t>
      </w:r>
      <w:hyperlink r:id="rId19" w:history="1">
        <w:r w:rsidR="00C9389D" w:rsidRPr="00B20ACD">
          <w:rPr>
            <w:rStyle w:val="a5"/>
            <w:rFonts w:ascii="Source Sans Pro" w:eastAsia="Times New Roman" w:hAnsi="Source Sans Pro" w:cs="Arial"/>
            <w:lang w:val="en-US" w:eastAsia="fi-FI"/>
          </w:rPr>
          <w:t>https://www.dbschenker.com/ru-ru/</w:t>
        </w:r>
      </w:hyperlink>
    </w:p>
    <w:p w14:paraId="06C60FB2" w14:textId="7F5027A2" w:rsidR="007A661D" w:rsidRPr="00187F39" w:rsidRDefault="005D48C4" w:rsidP="007A661D">
      <w:pPr>
        <w:spacing w:line="240" w:lineRule="auto"/>
        <w:rPr>
          <w:rFonts w:ascii="Arial" w:eastAsia="Times New Roman" w:hAnsi="Arial" w:cs="Arial"/>
          <w:lang w:val="ru-RU" w:eastAsia="fi-FI"/>
        </w:rPr>
      </w:pPr>
      <w:r w:rsidRPr="00C9389D">
        <w:rPr>
          <w:rFonts w:ascii="Source Sans Pro" w:eastAsia="Times New Roman" w:hAnsi="Source Sans Pro" w:cs="Arial"/>
          <w:lang w:val="ru-RU" w:eastAsia="fi-FI"/>
        </w:rPr>
        <w:t>Оператор международных логистических услуг. Наземный транспорт, морские, ж/д, авиа, мультимодальные грузоперевозки на любые расстояния, управление цепочками поставок. Инновационные решения в сфере транспортной инфраструктуры.</w:t>
      </w:r>
      <w:r w:rsidR="007A661D" w:rsidRPr="00187F39">
        <w:rPr>
          <w:rFonts w:ascii="Arial" w:eastAsia="Times New Roman" w:hAnsi="Arial" w:cs="Arial"/>
          <w:lang w:val="ru-RU" w:eastAsia="fi-FI"/>
        </w:rPr>
        <w:br/>
      </w:r>
    </w:p>
    <w:p w14:paraId="2CB8CB2F" w14:textId="44AF9776" w:rsidR="001B2F2C" w:rsidRPr="00BC446E" w:rsidRDefault="001B2F2C" w:rsidP="001B2F2C">
      <w:pPr>
        <w:spacing w:line="240" w:lineRule="auto"/>
        <w:rPr>
          <w:rFonts w:ascii="Arial" w:eastAsia="Times New Roman" w:hAnsi="Arial" w:cs="Arial"/>
          <w:lang w:val="ru-RU" w:eastAsia="fi-FI"/>
        </w:rPr>
      </w:pPr>
    </w:p>
    <w:sectPr w:rsidR="001B2F2C" w:rsidRPr="00BC446E" w:rsidSect="001D2BF6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4714" w14:textId="77777777" w:rsidR="002053DD" w:rsidRDefault="002053DD" w:rsidP="00CD5C4A">
      <w:pPr>
        <w:spacing w:after="0" w:line="240" w:lineRule="auto"/>
      </w:pPr>
      <w:r>
        <w:separator/>
      </w:r>
    </w:p>
  </w:endnote>
  <w:endnote w:type="continuationSeparator" w:id="0">
    <w:p w14:paraId="7B72379D" w14:textId="77777777" w:rsidR="002053DD" w:rsidRDefault="002053DD" w:rsidP="00CD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BD573" w14:textId="77777777" w:rsidR="002053DD" w:rsidRDefault="002053DD" w:rsidP="00CD5C4A">
      <w:pPr>
        <w:spacing w:after="0" w:line="240" w:lineRule="auto"/>
      </w:pPr>
      <w:r>
        <w:separator/>
      </w:r>
    </w:p>
  </w:footnote>
  <w:footnote w:type="continuationSeparator" w:id="0">
    <w:p w14:paraId="37A82815" w14:textId="77777777" w:rsidR="002053DD" w:rsidRDefault="002053DD" w:rsidP="00CD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637"/>
    <w:rsid w:val="000874B7"/>
    <w:rsid w:val="000B44B4"/>
    <w:rsid w:val="000C151D"/>
    <w:rsid w:val="000C5A0D"/>
    <w:rsid w:val="000E66AF"/>
    <w:rsid w:val="0012516F"/>
    <w:rsid w:val="001471D7"/>
    <w:rsid w:val="00187F39"/>
    <w:rsid w:val="001B2F2C"/>
    <w:rsid w:val="001D2BF6"/>
    <w:rsid w:val="002053DD"/>
    <w:rsid w:val="0028255C"/>
    <w:rsid w:val="002974F8"/>
    <w:rsid w:val="002B123A"/>
    <w:rsid w:val="002F756B"/>
    <w:rsid w:val="003237FF"/>
    <w:rsid w:val="0032605F"/>
    <w:rsid w:val="00332A48"/>
    <w:rsid w:val="0036261C"/>
    <w:rsid w:val="003742AE"/>
    <w:rsid w:val="00375B7A"/>
    <w:rsid w:val="003C4536"/>
    <w:rsid w:val="003C7394"/>
    <w:rsid w:val="003E7BAD"/>
    <w:rsid w:val="00433AE2"/>
    <w:rsid w:val="00445235"/>
    <w:rsid w:val="00470E34"/>
    <w:rsid w:val="00492274"/>
    <w:rsid w:val="004E0443"/>
    <w:rsid w:val="004F0B6B"/>
    <w:rsid w:val="0052133D"/>
    <w:rsid w:val="005501E8"/>
    <w:rsid w:val="00572496"/>
    <w:rsid w:val="005A242A"/>
    <w:rsid w:val="005D48C4"/>
    <w:rsid w:val="005E1DBA"/>
    <w:rsid w:val="005E3A09"/>
    <w:rsid w:val="006251D1"/>
    <w:rsid w:val="006329ED"/>
    <w:rsid w:val="00650DA2"/>
    <w:rsid w:val="00750BEB"/>
    <w:rsid w:val="00754F1E"/>
    <w:rsid w:val="007A661D"/>
    <w:rsid w:val="007C027D"/>
    <w:rsid w:val="007D7283"/>
    <w:rsid w:val="007E2254"/>
    <w:rsid w:val="007E5A1D"/>
    <w:rsid w:val="00815F65"/>
    <w:rsid w:val="008358B7"/>
    <w:rsid w:val="008402D9"/>
    <w:rsid w:val="00866A5D"/>
    <w:rsid w:val="00897C21"/>
    <w:rsid w:val="008B7EC2"/>
    <w:rsid w:val="008D2966"/>
    <w:rsid w:val="00900C76"/>
    <w:rsid w:val="00907400"/>
    <w:rsid w:val="00944E29"/>
    <w:rsid w:val="00950516"/>
    <w:rsid w:val="00987E8E"/>
    <w:rsid w:val="00A65B96"/>
    <w:rsid w:val="00A67637"/>
    <w:rsid w:val="00AA272B"/>
    <w:rsid w:val="00AE3FA9"/>
    <w:rsid w:val="00AE627A"/>
    <w:rsid w:val="00B34978"/>
    <w:rsid w:val="00B403B7"/>
    <w:rsid w:val="00B44D8D"/>
    <w:rsid w:val="00B46640"/>
    <w:rsid w:val="00B71EB2"/>
    <w:rsid w:val="00B77186"/>
    <w:rsid w:val="00B8352F"/>
    <w:rsid w:val="00B914E7"/>
    <w:rsid w:val="00BA6DC0"/>
    <w:rsid w:val="00BC446E"/>
    <w:rsid w:val="00BC5CE3"/>
    <w:rsid w:val="00BD309D"/>
    <w:rsid w:val="00BF5450"/>
    <w:rsid w:val="00C01F42"/>
    <w:rsid w:val="00C12F69"/>
    <w:rsid w:val="00C32225"/>
    <w:rsid w:val="00C7134C"/>
    <w:rsid w:val="00C9389D"/>
    <w:rsid w:val="00CC7A9C"/>
    <w:rsid w:val="00CD30D9"/>
    <w:rsid w:val="00CD5C4A"/>
    <w:rsid w:val="00CE4D59"/>
    <w:rsid w:val="00CE7F91"/>
    <w:rsid w:val="00D14557"/>
    <w:rsid w:val="00D357F1"/>
    <w:rsid w:val="00D744CB"/>
    <w:rsid w:val="00D901C6"/>
    <w:rsid w:val="00D957AB"/>
    <w:rsid w:val="00DD4D12"/>
    <w:rsid w:val="00EB542C"/>
    <w:rsid w:val="00EC1620"/>
    <w:rsid w:val="00ED392D"/>
    <w:rsid w:val="00EE07C2"/>
    <w:rsid w:val="00EE5F76"/>
    <w:rsid w:val="00F1348F"/>
    <w:rsid w:val="00F263F1"/>
    <w:rsid w:val="00F541B6"/>
    <w:rsid w:val="00F550A8"/>
    <w:rsid w:val="00F7410E"/>
    <w:rsid w:val="00FA4EEA"/>
    <w:rsid w:val="00FB2FED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A85F"/>
  <w15:docId w15:val="{E34D38CF-2940-44DC-AD29-712D739A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63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a3">
    <w:name w:val="Normal (Web)"/>
    <w:basedOn w:val="a"/>
    <w:uiPriority w:val="99"/>
    <w:unhideWhenUsed/>
    <w:rsid w:val="00A6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4">
    <w:name w:val="Strong"/>
    <w:basedOn w:val="a0"/>
    <w:uiPriority w:val="22"/>
    <w:qFormat/>
    <w:rsid w:val="00A67637"/>
    <w:rPr>
      <w:b/>
      <w:bCs/>
    </w:rPr>
  </w:style>
  <w:style w:type="character" w:styleId="a5">
    <w:name w:val="Hyperlink"/>
    <w:basedOn w:val="a0"/>
    <w:uiPriority w:val="99"/>
    <w:unhideWhenUsed/>
    <w:rsid w:val="00A6763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7637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2B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2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5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D309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C4A"/>
  </w:style>
  <w:style w:type="paragraph" w:styleId="ac">
    <w:name w:val="footer"/>
    <w:basedOn w:val="a"/>
    <w:link w:val="ad"/>
    <w:uiPriority w:val="99"/>
    <w:unhideWhenUsed/>
    <w:rsid w:val="00C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cleantech.com/" TargetMode="External"/><Relationship Id="rId13" Type="http://schemas.openxmlformats.org/officeDocument/2006/relationships/hyperlink" Target="http://www.tecoil.fi/" TargetMode="External"/><Relationship Id="rId18" Type="http://schemas.openxmlformats.org/officeDocument/2006/relationships/hyperlink" Target="https://www.nanten.com/ru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econetgroup.fi/" TargetMode="External"/><Relationship Id="rId17" Type="http://schemas.openxmlformats.org/officeDocument/2006/relationships/hyperlink" Target="http://www.peikk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ba.fi/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osswrap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ihuri.com" TargetMode="External"/><Relationship Id="rId10" Type="http://schemas.openxmlformats.org/officeDocument/2006/relationships/hyperlink" Target="https://www.tana.fi/" TargetMode="External"/><Relationship Id="rId19" Type="http://schemas.openxmlformats.org/officeDocument/2006/relationships/hyperlink" Target="https://www.dbschenker.com/ru-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ropress.fi/ru/" TargetMode="External"/><Relationship Id="rId14" Type="http://schemas.openxmlformats.org/officeDocument/2006/relationships/hyperlink" Target="http://www.wille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571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Niemelä</dc:creator>
  <cp:lastModifiedBy>Elena Kozhevnikova</cp:lastModifiedBy>
  <cp:revision>36</cp:revision>
  <cp:lastPrinted>2018-09-18T13:35:00Z</cp:lastPrinted>
  <dcterms:created xsi:type="dcterms:W3CDTF">2018-09-21T12:12:00Z</dcterms:created>
  <dcterms:modified xsi:type="dcterms:W3CDTF">2019-04-23T10:27:00Z</dcterms:modified>
</cp:coreProperties>
</file>